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3D" w:rsidRPr="00AB5A45" w:rsidRDefault="004B4D3D" w:rsidP="004B4D3D">
      <w:pPr>
        <w:pStyle w:val="Default"/>
        <w:rPr>
          <w:sz w:val="20"/>
          <w:szCs w:val="20"/>
        </w:rPr>
      </w:pPr>
      <w:r w:rsidRPr="00AB5A45">
        <w:rPr>
          <w:rFonts w:ascii="Comic Sans MS" w:eastAsia="Times New Roman" w:hAnsi="Comic Sans MS"/>
          <w:b/>
          <w:bCs/>
          <w:sz w:val="20"/>
          <w:szCs w:val="20"/>
          <w:lang w:eastAsia="tr-TR"/>
        </w:rPr>
        <w:t xml:space="preserve">               </w:t>
      </w:r>
    </w:p>
    <w:p w:rsidR="004B4D3D" w:rsidRPr="00AB5A45" w:rsidRDefault="004B4D3D" w:rsidP="004B4D3D">
      <w:pPr>
        <w:pStyle w:val="Default"/>
        <w:rPr>
          <w:color w:val="auto"/>
          <w:sz w:val="20"/>
          <w:szCs w:val="20"/>
        </w:rPr>
      </w:pPr>
    </w:p>
    <w:p w:rsidR="004B4D3D" w:rsidRPr="00AB5A45" w:rsidRDefault="004B4D3D" w:rsidP="004B4D3D">
      <w:pPr>
        <w:pStyle w:val="Default"/>
        <w:jc w:val="center"/>
        <w:rPr>
          <w:rFonts w:ascii="Comic Sans MS" w:hAnsi="Comic Sans MS"/>
          <w:b/>
          <w:color w:val="auto"/>
          <w:szCs w:val="20"/>
        </w:rPr>
      </w:pPr>
      <w:r w:rsidRPr="00AB5A45">
        <w:rPr>
          <w:rFonts w:ascii="Comic Sans MS" w:hAnsi="Comic Sans MS"/>
          <w:b/>
          <w:color w:val="auto"/>
          <w:szCs w:val="20"/>
        </w:rPr>
        <w:t>BESLENME DOSTU OKUL PROJESİ YILLIK ÇALIŞMA PLANI</w:t>
      </w:r>
    </w:p>
    <w:p w:rsidR="004B4D3D" w:rsidRPr="00AB5A45" w:rsidRDefault="004B4D3D" w:rsidP="004B4D3D">
      <w:pPr>
        <w:pStyle w:val="Default"/>
        <w:jc w:val="center"/>
        <w:rPr>
          <w:rFonts w:ascii="Comic Sans MS" w:hAnsi="Comic Sans MS"/>
          <w:color w:val="auto"/>
          <w:szCs w:val="20"/>
        </w:rPr>
      </w:pPr>
      <w:r w:rsidRPr="00AB5A45">
        <w:rPr>
          <w:rFonts w:ascii="Comic Sans MS" w:hAnsi="Comic Sans MS"/>
          <w:b/>
          <w:bCs/>
          <w:color w:val="auto"/>
          <w:szCs w:val="20"/>
        </w:rPr>
        <w:t>SANCAKTEPE İBNİ SİNA İLKOKULU</w:t>
      </w:r>
    </w:p>
    <w:p w:rsidR="004B4D3D" w:rsidRPr="00AB5A45" w:rsidRDefault="004B4D3D" w:rsidP="004B4D3D">
      <w:pPr>
        <w:pStyle w:val="Default"/>
        <w:jc w:val="center"/>
        <w:rPr>
          <w:rFonts w:ascii="Comic Sans MS" w:hAnsi="Comic Sans MS"/>
          <w:color w:val="auto"/>
          <w:szCs w:val="20"/>
        </w:rPr>
      </w:pPr>
      <w:r w:rsidRPr="00AB5A45">
        <w:rPr>
          <w:rFonts w:ascii="Comic Sans MS" w:hAnsi="Comic Sans MS"/>
          <w:b/>
          <w:bCs/>
          <w:color w:val="auto"/>
          <w:szCs w:val="20"/>
        </w:rPr>
        <w:t>2017-2018 EĞİTİM ÖĞRETİM YILI “BESLENME DOSTU OKUL PROJESİ”</w:t>
      </w:r>
    </w:p>
    <w:p w:rsidR="004B4D3D" w:rsidRPr="00AB5A45" w:rsidRDefault="004B4D3D" w:rsidP="004B4D3D">
      <w:pPr>
        <w:pStyle w:val="Default"/>
        <w:jc w:val="center"/>
        <w:rPr>
          <w:rFonts w:ascii="Comic Sans MS" w:hAnsi="Comic Sans MS"/>
          <w:b/>
          <w:bCs/>
          <w:color w:val="auto"/>
          <w:szCs w:val="20"/>
        </w:rPr>
      </w:pPr>
      <w:r w:rsidRPr="00AB5A45">
        <w:rPr>
          <w:rFonts w:ascii="Comic Sans MS" w:hAnsi="Comic Sans MS"/>
          <w:b/>
          <w:bCs/>
          <w:color w:val="auto"/>
          <w:szCs w:val="20"/>
        </w:rPr>
        <w:t>YILLIK ÇALIŞMA PLANI</w:t>
      </w:r>
    </w:p>
    <w:p w:rsidR="004B4D3D" w:rsidRPr="00AB5A45" w:rsidRDefault="004B4D3D" w:rsidP="004B4D3D">
      <w:pPr>
        <w:pStyle w:val="Default"/>
        <w:rPr>
          <w:rFonts w:ascii="Comic Sans MS" w:hAnsi="Comic Sans MS"/>
          <w:color w:val="auto"/>
          <w:szCs w:val="20"/>
        </w:rPr>
      </w:pPr>
    </w:p>
    <w:p w:rsidR="006077AE" w:rsidRPr="006077AE" w:rsidRDefault="006077AE" w:rsidP="006077AE">
      <w:pPr>
        <w:spacing w:before="100" w:beforeAutospacing="1" w:after="75" w:line="240" w:lineRule="auto"/>
        <w:jc w:val="both"/>
        <w:rPr>
          <w:rFonts w:ascii="Comic Sans MS" w:eastAsia="Times New Roman" w:hAnsi="Comic Sans MS" w:cs="Arial"/>
          <w:bCs/>
          <w:sz w:val="24"/>
          <w:lang w:eastAsia="tr-TR"/>
        </w:rPr>
      </w:pPr>
      <w:r w:rsidRPr="006077AE">
        <w:rPr>
          <w:rFonts w:ascii="Comic Sans MS" w:eastAsia="Times New Roman" w:hAnsi="Comic Sans MS" w:cs="Arial"/>
          <w:bCs/>
          <w:sz w:val="24"/>
          <w:lang w:eastAsia="tr-TR"/>
        </w:rPr>
        <w:t xml:space="preserve">       </w:t>
      </w:r>
      <w:proofErr w:type="gramStart"/>
      <w:r w:rsidRPr="006077AE">
        <w:rPr>
          <w:rFonts w:ascii="Comic Sans MS" w:eastAsia="Times New Roman" w:hAnsi="Comic Sans MS" w:cs="Arial"/>
          <w:bCs/>
          <w:sz w:val="24"/>
          <w:lang w:eastAsia="tr-TR"/>
        </w:rPr>
        <w:t>Milli</w:t>
      </w:r>
      <w:proofErr w:type="gramEnd"/>
      <w:r w:rsidRPr="006077AE">
        <w:rPr>
          <w:rFonts w:ascii="Comic Sans MS" w:eastAsia="Times New Roman" w:hAnsi="Comic Sans MS" w:cs="Arial"/>
          <w:bCs/>
          <w:sz w:val="24"/>
          <w:lang w:eastAsia="tr-TR"/>
        </w:rPr>
        <w:t xml:space="preserve"> Eğitim Bakanlığı ile Sağlık Bakanlığının işbirliği içerisinde yürüttüğü "Beslenme Dostu Okul" projesine okulumuz da katılmış bulunmaktadır.</w:t>
      </w:r>
      <w:r w:rsidR="00EC2A21">
        <w:rPr>
          <w:rFonts w:ascii="Comic Sans MS" w:eastAsia="Times New Roman" w:hAnsi="Comic Sans MS" w:cs="Arial"/>
          <w:bCs/>
          <w:sz w:val="24"/>
          <w:lang w:eastAsia="tr-TR"/>
        </w:rPr>
        <w:t xml:space="preserve"> </w:t>
      </w:r>
      <w:r w:rsidRPr="006077AE">
        <w:rPr>
          <w:rFonts w:ascii="Comic Sans MS" w:eastAsia="Times New Roman" w:hAnsi="Comic Sans MS" w:cs="Arial"/>
          <w:bCs/>
          <w:sz w:val="24"/>
          <w:lang w:eastAsia="tr-TR"/>
        </w:rPr>
        <w:t>Proje kapsamında Beslenme Ve Hareketli Yaşam Ekibi ve Beslenme Dostu Okul Projesi Yıllık Planı oluşturularak çalışmalara başlanmıştır.</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bCs/>
          <w:sz w:val="24"/>
          <w:lang w:eastAsia="tr-TR"/>
        </w:rPr>
        <w:t>BESLENME DOSTU OKUL PROJESİ</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bCs/>
          <w:sz w:val="24"/>
          <w:lang w:eastAsia="tr-TR"/>
        </w:rPr>
        <w:t xml:space="preserve">    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bCs/>
          <w:sz w:val="24"/>
          <w:lang w:eastAsia="tr-TR"/>
        </w:rPr>
        <w:t xml:space="preserve">Koruyucu sağlık hizmetleri kapsamında, okullarda sağlıklı beslenme, </w:t>
      </w:r>
      <w:proofErr w:type="spellStart"/>
      <w:r w:rsidRPr="006077AE">
        <w:rPr>
          <w:rFonts w:ascii="Comic Sans MS" w:eastAsia="Times New Roman" w:hAnsi="Comic Sans MS" w:cs="Arial"/>
          <w:bCs/>
          <w:sz w:val="24"/>
          <w:lang w:eastAsia="tr-TR"/>
        </w:rPr>
        <w:t>obezitenin</w:t>
      </w:r>
      <w:proofErr w:type="spellEnd"/>
      <w:r w:rsidRPr="006077AE">
        <w:rPr>
          <w:rFonts w:ascii="Comic Sans MS" w:eastAsia="Times New Roman" w:hAnsi="Comic Sans MS" w:cs="Arial"/>
          <w:bCs/>
          <w:sz w:val="24"/>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bCs/>
          <w:sz w:val="24"/>
          <w:lang w:eastAsia="tr-TR"/>
        </w:rPr>
        <w:t xml:space="preserve">    Proje kapsamında Beslenme Ve Hareketli Yaşam Ekibi ve Beslenme Dostu Okul Projesi Yıllık Planı oluşturularak çalışmalara başlanmıştır.</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bCs/>
          <w:sz w:val="24"/>
          <w:lang w:eastAsia="tr-TR"/>
        </w:rPr>
        <w:t>BESLENME DOSTU OKUL PROGRAMI</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bCs/>
          <w:sz w:val="24"/>
          <w:lang w:eastAsia="tr-TR"/>
        </w:rPr>
        <w:t>Öğrencilerin Sağlıklı Beslenme Davranış Biçimi Geliştirmeleri ve İyi Uygulamaların Ödüllendirilmesi</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 xml:space="preserve">      Koruyucu sağlık hizmetleri kapsamında, "Beslenme Dostu Okul Projesi" ile okulların sağlıklı beslenme ve hareketli yaşam koşullarına teşvik edilmesi, okullarda sağlıklı beslenme, </w:t>
      </w:r>
      <w:proofErr w:type="spellStart"/>
      <w:r w:rsidRPr="006077AE">
        <w:rPr>
          <w:rFonts w:ascii="Comic Sans MS" w:eastAsia="Times New Roman" w:hAnsi="Comic Sans MS" w:cs="Arial"/>
          <w:sz w:val="24"/>
          <w:szCs w:val="20"/>
          <w:lang w:eastAsia="tr-TR"/>
        </w:rPr>
        <w:t>obezitenin</w:t>
      </w:r>
      <w:proofErr w:type="spellEnd"/>
      <w:r w:rsidRPr="006077AE">
        <w:rPr>
          <w:rFonts w:ascii="Comic Sans MS" w:eastAsia="Times New Roman" w:hAnsi="Comic Sans MS" w:cs="Arial"/>
          <w:sz w:val="24"/>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lastRenderedPageBreak/>
        <w:t xml:space="preserve">     "Beslenme Dostu Okul Projesi" </w:t>
      </w:r>
      <w:proofErr w:type="gramStart"/>
      <w:r w:rsidRPr="006077AE">
        <w:rPr>
          <w:rFonts w:ascii="Comic Sans MS" w:eastAsia="Times New Roman" w:hAnsi="Comic Sans MS" w:cs="Arial"/>
          <w:sz w:val="24"/>
          <w:szCs w:val="20"/>
          <w:lang w:eastAsia="tr-TR"/>
        </w:rPr>
        <w:t>Milli</w:t>
      </w:r>
      <w:proofErr w:type="gramEnd"/>
      <w:r w:rsidRPr="006077AE">
        <w:rPr>
          <w:rFonts w:ascii="Comic Sans MS" w:eastAsia="Times New Roman" w:hAnsi="Comic Sans MS" w:cs="Arial"/>
          <w:sz w:val="24"/>
          <w:szCs w:val="20"/>
          <w:lang w:eastAsia="tr-TR"/>
        </w:rPr>
        <w:t xml:space="preserve">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 </w:t>
      </w:r>
    </w:p>
    <w:p w:rsidR="006077AE" w:rsidRPr="006077AE" w:rsidRDefault="006077AE" w:rsidP="006077AE">
      <w:pPr>
        <w:spacing w:before="100" w:beforeAutospacing="1" w:after="75" w:line="240" w:lineRule="auto"/>
        <w:jc w:val="both"/>
        <w:rPr>
          <w:rFonts w:ascii="Comic Sans MS" w:eastAsia="Times New Roman" w:hAnsi="Comic Sans MS" w:cs="Arial"/>
          <w:sz w:val="24"/>
          <w:szCs w:val="20"/>
          <w:lang w:eastAsia="tr-TR"/>
        </w:rPr>
      </w:pPr>
      <w:proofErr w:type="gramStart"/>
      <w:r w:rsidRPr="006077AE">
        <w:rPr>
          <w:rFonts w:ascii="Comic Sans MS" w:eastAsia="Times New Roman" w:hAnsi="Comic Sans MS" w:cs="Arial"/>
          <w:sz w:val="24"/>
          <w:szCs w:val="20"/>
          <w:lang w:eastAsia="tr-TR"/>
        </w:rPr>
        <w:t>Okullar ;</w:t>
      </w:r>
      <w:proofErr w:type="gramEnd"/>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Okulun "Beyaz Bayrak " sertifikası bulunup bulunmamasına,</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Okul içinde uygun alanlarda sağlıklı içme suyu olanakları bulunup bulunmamasına,</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Su deposu var olup olmadığı ve temizliğinin rutin aralıklara yapılıp yapılmadığına,</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Yetersiz ve dengesiz beslenmeye neden olabilecek gıda maddelerinin (kızartmalar, gazlı içecekler, kolalı içecekler vb.) satışı yapılıp yapılmadığına,</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Süt, ayran, yoğurt vb. içecekler ve taze sıkılmış meyve ve sebze suyu satışının yapılıp yapılmadığına,</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Tane ile meyve ve sebze satışı yapılıp yapılmadığına,</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 xml:space="preserve">Kantin hizmetleri 17 Nisan 2007 tarihli ve 1008 sayılı (2007/33 genelge </w:t>
      </w:r>
      <w:proofErr w:type="spellStart"/>
      <w:r w:rsidRPr="006077AE">
        <w:rPr>
          <w:rFonts w:ascii="Comic Sans MS" w:eastAsia="Times New Roman" w:hAnsi="Comic Sans MS" w:cs="Arial"/>
          <w:sz w:val="24"/>
          <w:szCs w:val="20"/>
          <w:lang w:eastAsia="tr-TR"/>
        </w:rPr>
        <w:t>no´lu</w:t>
      </w:r>
      <w:proofErr w:type="spellEnd"/>
      <w:r w:rsidRPr="006077AE">
        <w:rPr>
          <w:rFonts w:ascii="Comic Sans MS" w:eastAsia="Times New Roman" w:hAnsi="Comic Sans MS" w:cs="Arial"/>
          <w:sz w:val="24"/>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077AE" w:rsidRPr="006077AE" w:rsidRDefault="006077AE" w:rsidP="006077AE">
      <w:pPr>
        <w:numPr>
          <w:ilvl w:val="0"/>
          <w:numId w:val="2"/>
        </w:numPr>
        <w:spacing w:before="100" w:beforeAutospacing="1" w:after="100" w:afterAutospacing="1" w:line="240" w:lineRule="auto"/>
        <w:jc w:val="both"/>
        <w:rPr>
          <w:rFonts w:ascii="Comic Sans MS" w:eastAsia="Times New Roman" w:hAnsi="Comic Sans MS" w:cs="Arial"/>
          <w:sz w:val="24"/>
          <w:szCs w:val="20"/>
          <w:lang w:eastAsia="tr-TR"/>
        </w:rPr>
      </w:pPr>
      <w:r w:rsidRPr="006077AE">
        <w:rPr>
          <w:rFonts w:ascii="Comic Sans MS" w:eastAsia="Times New Roman" w:hAnsi="Comic Sans MS" w:cs="Arial"/>
          <w:sz w:val="24"/>
          <w:szCs w:val="20"/>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r>
        <w:rPr>
          <w:rFonts w:ascii="Comic Sans MS" w:eastAsia="Times New Roman" w:hAnsi="Comic Sans MS" w:cs="Arial"/>
          <w:sz w:val="24"/>
          <w:szCs w:val="20"/>
          <w:lang w:eastAsia="tr-TR"/>
        </w:rPr>
        <w:t xml:space="preserve"> </w:t>
      </w:r>
      <w:r w:rsidRPr="006077AE">
        <w:rPr>
          <w:rFonts w:ascii="Comic Sans MS" w:eastAsia="Times New Roman" w:hAnsi="Comic Sans MS" w:cs="Arial"/>
          <w:sz w:val="24"/>
          <w:szCs w:val="20"/>
          <w:lang w:eastAsia="tr-TR"/>
        </w:rPr>
        <w:t>Kriterlerine göre değerlendirilmektedir.</w:t>
      </w:r>
    </w:p>
    <w:p w:rsidR="00AB5A45" w:rsidRDefault="00AB5A45" w:rsidP="004B4D3D">
      <w:pPr>
        <w:shd w:val="clear" w:color="auto" w:fill="FFFFFF"/>
        <w:spacing w:line="240" w:lineRule="auto"/>
        <w:rPr>
          <w:rFonts w:ascii="Comic Sans MS" w:eastAsia="Times New Roman" w:hAnsi="Comic Sans MS" w:cs="Arial"/>
          <w:b/>
          <w:bCs/>
          <w:color w:val="7B868F"/>
          <w:sz w:val="24"/>
          <w:szCs w:val="20"/>
          <w:lang w:eastAsia="tr-TR"/>
        </w:rPr>
      </w:pPr>
    </w:p>
    <w:p w:rsidR="006077AE" w:rsidRDefault="006077AE" w:rsidP="004B4D3D">
      <w:pPr>
        <w:shd w:val="clear" w:color="auto" w:fill="FFFFFF"/>
        <w:spacing w:line="240" w:lineRule="auto"/>
        <w:rPr>
          <w:rFonts w:ascii="Comic Sans MS" w:eastAsia="Times New Roman" w:hAnsi="Comic Sans MS" w:cs="Arial"/>
          <w:b/>
          <w:bCs/>
          <w:color w:val="7B868F"/>
          <w:sz w:val="24"/>
          <w:szCs w:val="20"/>
          <w:lang w:eastAsia="tr-TR"/>
        </w:rPr>
      </w:pPr>
    </w:p>
    <w:p w:rsidR="006077AE" w:rsidRDefault="006077AE" w:rsidP="004B4D3D">
      <w:pPr>
        <w:shd w:val="clear" w:color="auto" w:fill="FFFFFF"/>
        <w:spacing w:line="240" w:lineRule="auto"/>
        <w:rPr>
          <w:rFonts w:ascii="Comic Sans MS" w:eastAsia="Times New Roman" w:hAnsi="Comic Sans MS" w:cs="Arial"/>
          <w:b/>
          <w:bCs/>
          <w:color w:val="7B868F"/>
          <w:sz w:val="24"/>
          <w:szCs w:val="20"/>
          <w:lang w:eastAsia="tr-TR"/>
        </w:rPr>
      </w:pPr>
    </w:p>
    <w:p w:rsidR="006077AE" w:rsidRDefault="006077AE" w:rsidP="004B4D3D">
      <w:pPr>
        <w:shd w:val="clear" w:color="auto" w:fill="FFFFFF"/>
        <w:spacing w:line="240" w:lineRule="auto"/>
        <w:rPr>
          <w:rFonts w:ascii="Comic Sans MS" w:eastAsia="Times New Roman" w:hAnsi="Comic Sans MS" w:cs="Arial"/>
          <w:b/>
          <w:bCs/>
          <w:color w:val="7B868F"/>
          <w:sz w:val="24"/>
          <w:szCs w:val="20"/>
          <w:lang w:eastAsia="tr-TR"/>
        </w:rPr>
      </w:pPr>
    </w:p>
    <w:p w:rsidR="006077AE" w:rsidRDefault="006077AE" w:rsidP="004B4D3D">
      <w:pPr>
        <w:shd w:val="clear" w:color="auto" w:fill="FFFFFF"/>
        <w:spacing w:line="240" w:lineRule="auto"/>
        <w:rPr>
          <w:rFonts w:ascii="Comic Sans MS" w:eastAsia="Times New Roman" w:hAnsi="Comic Sans MS" w:cs="Arial"/>
          <w:b/>
          <w:bCs/>
          <w:color w:val="7B868F"/>
          <w:sz w:val="24"/>
          <w:szCs w:val="20"/>
          <w:lang w:eastAsia="tr-TR"/>
        </w:rPr>
      </w:pPr>
    </w:p>
    <w:p w:rsidR="006077AE" w:rsidRPr="00AB5A45" w:rsidRDefault="006077AE" w:rsidP="004B4D3D">
      <w:pPr>
        <w:shd w:val="clear" w:color="auto" w:fill="FFFFFF"/>
        <w:spacing w:line="240" w:lineRule="auto"/>
        <w:rPr>
          <w:rFonts w:ascii="Comic Sans MS" w:eastAsia="Times New Roman" w:hAnsi="Comic Sans MS" w:cs="Arial"/>
          <w:b/>
          <w:bCs/>
          <w:color w:val="7B868F"/>
          <w:sz w:val="24"/>
          <w:szCs w:val="20"/>
          <w:lang w:eastAsia="tr-TR"/>
        </w:rPr>
      </w:pPr>
    </w:p>
    <w:p w:rsidR="004B4D3D" w:rsidRPr="00AB5A45" w:rsidRDefault="00AB5A45" w:rsidP="004B4D3D">
      <w:pPr>
        <w:shd w:val="clear" w:color="auto" w:fill="FFFFFF"/>
        <w:spacing w:line="240" w:lineRule="auto"/>
        <w:rPr>
          <w:rFonts w:ascii="Comic Sans MS" w:eastAsia="Times New Roman" w:hAnsi="Comic Sans MS" w:cs="Arial"/>
          <w:b/>
          <w:bCs/>
          <w:color w:val="7B868F"/>
          <w:sz w:val="20"/>
          <w:szCs w:val="20"/>
          <w:lang w:eastAsia="tr-TR"/>
        </w:rPr>
      </w:pPr>
      <w:r w:rsidRPr="006D2395">
        <w:rPr>
          <w:rFonts w:ascii="Arial" w:eastAsia="Times New Roman" w:hAnsi="Arial" w:cs="Arial"/>
          <w:b/>
          <w:bCs/>
          <w:sz w:val="20"/>
          <w:lang w:eastAsia="tr-TR"/>
        </w:rPr>
        <w:lastRenderedPageBreak/>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Halil SARI</w:t>
            </w:r>
            <w:r w:rsidRPr="006D2395">
              <w:rPr>
                <w:rFonts w:ascii="Arial" w:eastAsia="Times New Roman" w:hAnsi="Arial" w:cs="Arial"/>
                <w:b/>
                <w:bCs/>
                <w:sz w:val="20"/>
                <w:lang w:eastAsia="tr-TR"/>
              </w:rPr>
              <w:t xml:space="preserve"> </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M.</w:t>
            </w:r>
            <w:r w:rsidR="000659CF">
              <w:rPr>
                <w:rFonts w:ascii="Arial" w:eastAsia="Times New Roman" w:hAnsi="Arial" w:cs="Arial"/>
                <w:b/>
                <w:bCs/>
                <w:sz w:val="20"/>
                <w:lang w:eastAsia="tr-TR"/>
              </w:rPr>
              <w:t xml:space="preserve"> </w:t>
            </w:r>
            <w:r>
              <w:rPr>
                <w:rFonts w:ascii="Arial" w:eastAsia="Times New Roman" w:hAnsi="Arial" w:cs="Arial"/>
                <w:b/>
                <w:bCs/>
                <w:sz w:val="20"/>
                <w:lang w:eastAsia="tr-TR"/>
              </w:rPr>
              <w:t>Nermin AÇIKGÖZ</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Ayşe POLAT</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Ülkü ÜNVER</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AB5A45" w:rsidRPr="000659CF" w:rsidRDefault="000659CF" w:rsidP="009C4305">
            <w:pPr>
              <w:spacing w:before="100" w:beforeAutospacing="1" w:after="75" w:line="240" w:lineRule="auto"/>
              <w:ind w:left="45" w:right="45"/>
              <w:rPr>
                <w:rFonts w:ascii="Arial" w:eastAsia="Times New Roman" w:hAnsi="Arial" w:cs="Arial"/>
                <w:b/>
                <w:sz w:val="20"/>
                <w:szCs w:val="20"/>
                <w:lang w:eastAsia="tr-TR"/>
              </w:rPr>
            </w:pPr>
            <w:r w:rsidRPr="000659CF">
              <w:rPr>
                <w:rFonts w:ascii="Arial" w:eastAsia="Times New Roman" w:hAnsi="Arial" w:cs="Arial"/>
                <w:b/>
                <w:sz w:val="20"/>
                <w:szCs w:val="20"/>
                <w:lang w:eastAsia="tr-TR"/>
              </w:rPr>
              <w:t>Semra KALAYCI</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Belgin KOÇ</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AB5A45" w:rsidRPr="00396F8D" w:rsidRDefault="00AB5A45" w:rsidP="009C4305">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Hatice KILIÇASLAN</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AB5A45" w:rsidRPr="00396F8D" w:rsidRDefault="00AB5A45" w:rsidP="009C4305">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Şehri KÖŞKER</w:t>
            </w:r>
          </w:p>
        </w:tc>
      </w:tr>
      <w:tr w:rsidR="00AB5A45" w:rsidRPr="006D2395" w:rsidTr="009C430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AB5A45" w:rsidRPr="006D2395" w:rsidRDefault="00AB5A45" w:rsidP="009C430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AB5A45" w:rsidRPr="00396F8D" w:rsidRDefault="000659CF" w:rsidP="009C4305">
            <w:pPr>
              <w:spacing w:before="100" w:beforeAutospacing="1" w:after="75" w:line="240" w:lineRule="auto"/>
              <w:ind w:left="45" w:right="45"/>
              <w:rPr>
                <w:rFonts w:ascii="Arial" w:eastAsia="Times New Roman" w:hAnsi="Arial" w:cs="Arial"/>
                <w:b/>
                <w:sz w:val="20"/>
                <w:szCs w:val="20"/>
                <w:lang w:eastAsia="tr-TR"/>
              </w:rPr>
            </w:pPr>
            <w:r w:rsidRPr="000659CF">
              <w:rPr>
                <w:rFonts w:ascii="Arial" w:eastAsia="Times New Roman" w:hAnsi="Arial" w:cs="Arial"/>
                <w:b/>
                <w:sz w:val="20"/>
                <w:szCs w:val="20"/>
                <w:lang w:eastAsia="tr-TR"/>
              </w:rPr>
              <w:t xml:space="preserve">Eyüp GÜREL                           </w:t>
            </w:r>
          </w:p>
        </w:tc>
      </w:tr>
      <w:tr w:rsidR="00AB5A45" w:rsidRPr="006D2395" w:rsidTr="00F2269C">
        <w:trPr>
          <w:tblCellSpacing w:w="0" w:type="dxa"/>
        </w:trPr>
        <w:tc>
          <w:tcPr>
            <w:tcW w:w="9090" w:type="dxa"/>
            <w:gridSpan w:val="3"/>
            <w:tcBorders>
              <w:top w:val="outset" w:sz="6" w:space="0" w:color="auto"/>
              <w:left w:val="outset" w:sz="6" w:space="0" w:color="auto"/>
              <w:bottom w:val="outset" w:sz="6" w:space="0" w:color="auto"/>
              <w:right w:val="outset" w:sz="6" w:space="0" w:color="auto"/>
            </w:tcBorders>
            <w:hideMark/>
          </w:tcPr>
          <w:p w:rsidR="00AB5A45" w:rsidRPr="000F41C7" w:rsidRDefault="00AB5A45" w:rsidP="00AB5A45">
            <w:pPr>
              <w:pStyle w:val="font8"/>
              <w:jc w:val="center"/>
              <w:rPr>
                <w:rFonts w:ascii="Arial" w:hAnsi="Arial" w:cs="Arial"/>
                <w:sz w:val="20"/>
                <w:szCs w:val="20"/>
              </w:rPr>
            </w:pPr>
            <w:r w:rsidRPr="000F41C7">
              <w:rPr>
                <w:rFonts w:ascii="Arial" w:hAnsi="Arial" w:cs="Arial"/>
                <w:b/>
                <w:bCs/>
                <w:sz w:val="20"/>
              </w:rPr>
              <w:t>YILLIK ÇALIŞMA PLANI</w:t>
            </w:r>
          </w:p>
          <w:p w:rsidR="00AB5A45" w:rsidRPr="00396F8D" w:rsidRDefault="00AB5A45" w:rsidP="009C4305">
            <w:pPr>
              <w:spacing w:before="100" w:beforeAutospacing="1" w:after="75" w:line="240" w:lineRule="auto"/>
              <w:ind w:left="45" w:right="45"/>
              <w:rPr>
                <w:rFonts w:ascii="Arial" w:eastAsia="Times New Roman" w:hAnsi="Arial" w:cs="Arial"/>
                <w:b/>
                <w:sz w:val="20"/>
                <w:szCs w:val="20"/>
                <w:lang w:eastAsia="tr-TR"/>
              </w:rPr>
            </w:pPr>
          </w:p>
        </w:tc>
      </w:tr>
    </w:tbl>
    <w:tbl>
      <w:tblPr>
        <w:tblpPr w:leftFromText="45" w:rightFromText="45" w:vertAnchor="text" w:horzAnchor="margin" w:tblpY="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4980"/>
        <w:gridCol w:w="2826"/>
      </w:tblGrid>
      <w:tr w:rsidR="004C55A9" w:rsidRPr="00AB5A45" w:rsidTr="004C55A9">
        <w:tc>
          <w:tcPr>
            <w:tcW w:w="1282"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Comic Sans MS" w:eastAsia="Times New Roman" w:hAnsi="Comic Sans MS" w:cs="Arial"/>
                <w:b/>
                <w:bCs/>
                <w:sz w:val="20"/>
                <w:szCs w:val="20"/>
                <w:lang w:eastAsia="tr-TR"/>
              </w:rPr>
              <w:t> </w:t>
            </w:r>
            <w:r w:rsidRPr="00AB5A45">
              <w:rPr>
                <w:rFonts w:ascii="Times New Roman" w:eastAsia="Times New Roman" w:hAnsi="Times New Roman" w:cs="Times New Roman"/>
                <w:b/>
                <w:bCs/>
                <w:sz w:val="20"/>
                <w:szCs w:val="20"/>
                <w:lang w:eastAsia="tr-TR"/>
              </w:rPr>
              <w:t>AYLAR</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b/>
                <w:bCs/>
                <w:sz w:val="20"/>
                <w:szCs w:val="20"/>
                <w:lang w:eastAsia="tr-TR"/>
              </w:rPr>
              <w:t>YAPILACAK ETKİNLİKLER</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b/>
                <w:bCs/>
                <w:sz w:val="20"/>
                <w:szCs w:val="20"/>
                <w:lang w:eastAsia="tr-TR"/>
              </w:rPr>
              <w:t>ETKİNLİK SORUMLULARI</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b/>
                <w:bCs/>
                <w:sz w:val="20"/>
                <w:szCs w:val="20"/>
                <w:lang w:eastAsia="tr-TR"/>
              </w:rPr>
              <w:t>EKİM</w:t>
            </w:r>
          </w:p>
          <w:p w:rsidR="004C55A9" w:rsidRPr="00AB5A45" w:rsidRDefault="004C55A9" w:rsidP="004C55A9">
            <w:pPr>
              <w:rPr>
                <w:rFonts w:ascii="Times New Roman" w:eastAsia="Times New Roman" w:hAnsi="Times New Roman" w:cs="Times New Roman"/>
                <w:sz w:val="20"/>
                <w:szCs w:val="20"/>
                <w:lang w:eastAsia="tr-TR"/>
              </w:rPr>
            </w:pPr>
          </w:p>
          <w:p w:rsidR="004C55A9" w:rsidRPr="00AB5A45" w:rsidRDefault="004C55A9" w:rsidP="004C55A9">
            <w:pPr>
              <w:rPr>
                <w:rFonts w:ascii="Times New Roman" w:eastAsia="Times New Roman" w:hAnsi="Times New Roman" w:cs="Times New Roman"/>
                <w:sz w:val="20"/>
                <w:szCs w:val="20"/>
                <w:lang w:eastAsia="tr-TR"/>
              </w:rPr>
            </w:pPr>
          </w:p>
          <w:p w:rsidR="004C55A9" w:rsidRPr="00AB5A45" w:rsidRDefault="004C55A9" w:rsidP="004C55A9">
            <w:pPr>
              <w:rPr>
                <w:rFonts w:ascii="Times New Roman" w:eastAsia="Times New Roman" w:hAnsi="Times New Roman" w:cs="Times New Roman"/>
                <w:sz w:val="20"/>
                <w:szCs w:val="20"/>
                <w:lang w:eastAsia="tr-TR"/>
              </w:rPr>
            </w:pPr>
          </w:p>
          <w:p w:rsidR="004C55A9" w:rsidRPr="00AB5A45" w:rsidRDefault="004C55A9" w:rsidP="004C55A9">
            <w:pPr>
              <w:rPr>
                <w:rFonts w:ascii="Times New Roman" w:eastAsia="Times New Roman" w:hAnsi="Times New Roman" w:cs="Times New Roman"/>
                <w:sz w:val="20"/>
                <w:szCs w:val="20"/>
                <w:lang w:eastAsia="tr-TR"/>
              </w:rPr>
            </w:pPr>
          </w:p>
          <w:p w:rsidR="004C55A9" w:rsidRPr="00AB5A45" w:rsidRDefault="004C55A9" w:rsidP="004C55A9">
            <w:pPr>
              <w:rPr>
                <w:rFonts w:ascii="Times New Roman" w:eastAsia="Times New Roman" w:hAnsi="Times New Roman" w:cs="Times New Roman"/>
                <w:sz w:val="20"/>
                <w:szCs w:val="20"/>
                <w:lang w:eastAsia="tr-TR"/>
              </w:rPr>
            </w:pPr>
          </w:p>
          <w:p w:rsidR="004C55A9" w:rsidRPr="00AB5A45" w:rsidRDefault="004C55A9" w:rsidP="004C55A9">
            <w:pPr>
              <w:rPr>
                <w:rFonts w:ascii="Times New Roman" w:eastAsia="Times New Roman" w:hAnsi="Times New Roman" w:cs="Times New Roman"/>
                <w:sz w:val="20"/>
                <w:szCs w:val="20"/>
                <w:lang w:eastAsia="tr-TR"/>
              </w:rPr>
            </w:pPr>
          </w:p>
          <w:p w:rsidR="004C55A9" w:rsidRPr="00AB5A45" w:rsidRDefault="004C55A9" w:rsidP="004C55A9">
            <w:pPr>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KASIM</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Hareketli Yaşam Ekibinin Kurulması.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6734E4" w:rsidP="004C55A9">
            <w:pPr>
              <w:spacing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Müdür Yardımcısı</w:t>
            </w:r>
            <w:r w:rsidR="004C55A9" w:rsidRPr="00AB5A45">
              <w:rPr>
                <w:rFonts w:ascii="Times New Roman" w:eastAsia="Times New Roman" w:hAnsi="Times New Roman" w:cs="Times New Roman"/>
                <w:sz w:val="20"/>
                <w:szCs w:val="20"/>
                <w:lang w:eastAsia="tr-TR"/>
              </w:rPr>
              <w:t xml:space="preserve">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Kantin Denetleme Ekibinin oluşturulması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6734E4" w:rsidP="004C55A9">
            <w:pPr>
              <w:spacing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 Müdür Yardımcısı </w:t>
            </w:r>
            <w:r w:rsidR="004C55A9" w:rsidRPr="00AB5A45">
              <w:rPr>
                <w:rFonts w:ascii="Times New Roman" w:eastAsia="Times New Roman" w:hAnsi="Times New Roman" w:cs="Times New Roman"/>
                <w:sz w:val="20"/>
                <w:szCs w:val="20"/>
                <w:lang w:eastAsia="tr-TR"/>
              </w:rPr>
              <w:t>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Yıllık çalışma planının hazırlanması ve internette yayınlanması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rPr>
          <w:trHeight w:val="448"/>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 Ekim ayı beslenme listesinin </w:t>
            </w:r>
            <w:r>
              <w:rPr>
                <w:rFonts w:ascii="Times New Roman" w:eastAsia="Times New Roman" w:hAnsi="Times New Roman" w:cs="Times New Roman"/>
                <w:sz w:val="20"/>
                <w:szCs w:val="20"/>
                <w:lang w:eastAsia="tr-TR"/>
              </w:rPr>
              <w:t xml:space="preserve">ve </w:t>
            </w:r>
            <w:r w:rsidRPr="00AB5A45">
              <w:rPr>
                <w:rFonts w:ascii="Times New Roman" w:eastAsia="Times New Roman" w:hAnsi="Times New Roman" w:cs="Times New Roman"/>
                <w:sz w:val="20"/>
                <w:szCs w:val="20"/>
                <w:lang w:eastAsia="tr-TR"/>
              </w:rPr>
              <w:t xml:space="preserve">değerlendirme raporunun yazılması  </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rPr>
          <w:trHeight w:val="672"/>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Okuldaki tüm öğrencilerin boy ve kilolarının tespit edilmesi; beden kitle indekslerinin hesaplanarak veliler ile paylaşılması. Sorunlu olanların velileri ile görüşülmesi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14 Kasım Dünya Diyabet Günü</w:t>
            </w:r>
            <w:r w:rsidRPr="000F41C7">
              <w:rPr>
                <w:rFonts w:ascii="Times New Roman" w:eastAsia="Times New Roman" w:hAnsi="Times New Roman" w:cs="Times New Roman"/>
                <w:bCs/>
                <w:sz w:val="20"/>
                <w:lang w:eastAsia="tr-TR"/>
              </w:rPr>
              <w:t xml:space="preserve"> </w:t>
            </w:r>
            <w:r w:rsidRPr="000F41C7">
              <w:rPr>
                <w:rFonts w:ascii="Times New Roman" w:eastAsia="Times New Roman" w:hAnsi="Times New Roman" w:cs="Times New Roman"/>
                <w:sz w:val="20"/>
                <w:szCs w:val="20"/>
                <w:lang w:eastAsia="tr-TR"/>
              </w:rPr>
              <w:t xml:space="preserve">Abur Cubur </w:t>
            </w:r>
            <w:proofErr w:type="gramStart"/>
            <w:r w:rsidRPr="000F41C7">
              <w:rPr>
                <w:rFonts w:ascii="Times New Roman" w:eastAsia="Times New Roman" w:hAnsi="Times New Roman" w:cs="Times New Roman"/>
                <w:sz w:val="20"/>
                <w:szCs w:val="20"/>
                <w:lang w:eastAsia="tr-TR"/>
              </w:rPr>
              <w:t>Son  Etkinliği</w:t>
            </w:r>
            <w:proofErr w:type="gramEnd"/>
            <w:r w:rsidRPr="000F41C7">
              <w:rPr>
                <w:rFonts w:ascii="Times New Roman" w:eastAsia="Times New Roman" w:hAnsi="Times New Roman" w:cs="Times New Roman"/>
                <w:sz w:val="20"/>
                <w:szCs w:val="20"/>
                <w:lang w:eastAsia="tr-TR"/>
              </w:rPr>
              <w:t xml:space="preserve"> yapılması (resim ,drama, sergi vb)</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rPr>
          <w:trHeight w:val="552"/>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18-24 Kasım Ağız ve Diş Sağlığı Haftası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rPr>
          <w:trHeight w:val="552"/>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Okulda </w:t>
            </w:r>
            <w:r w:rsidRPr="00AB5A45">
              <w:rPr>
                <w:rFonts w:ascii="Times New Roman" w:eastAsia="Times New Roman" w:hAnsi="Times New Roman" w:cs="Times New Roman"/>
                <w:b/>
                <w:sz w:val="20"/>
                <w:szCs w:val="20"/>
                <w:lang w:eastAsia="tr-TR"/>
              </w:rPr>
              <w:t>yumurta</w:t>
            </w:r>
            <w:r w:rsidRPr="00AB5A45">
              <w:rPr>
                <w:rFonts w:ascii="Times New Roman" w:eastAsia="Times New Roman" w:hAnsi="Times New Roman" w:cs="Times New Roman"/>
                <w:sz w:val="20"/>
                <w:szCs w:val="20"/>
                <w:lang w:eastAsia="tr-TR"/>
              </w:rPr>
              <w:t xml:space="preserve"> şöleni düzenleme </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Abur cuburlar hakkında </w:t>
            </w:r>
            <w:proofErr w:type="gramStart"/>
            <w:r w:rsidRPr="00AB5A45">
              <w:rPr>
                <w:rFonts w:ascii="Times New Roman" w:eastAsia="Times New Roman" w:hAnsi="Times New Roman" w:cs="Times New Roman"/>
                <w:sz w:val="20"/>
                <w:szCs w:val="20"/>
                <w:lang w:eastAsia="tr-TR"/>
              </w:rPr>
              <w:t>bilgilendirme  ,</w:t>
            </w:r>
            <w:proofErr w:type="gramEnd"/>
            <w:r w:rsidRPr="00AB5A45">
              <w:rPr>
                <w:rFonts w:ascii="Times New Roman" w:eastAsia="Times New Roman" w:hAnsi="Times New Roman" w:cs="Times New Roman"/>
                <w:sz w:val="20"/>
                <w:szCs w:val="20"/>
                <w:lang w:eastAsia="tr-TR"/>
              </w:rPr>
              <w:t xml:space="preserve"> zararları ile ilgili etkinlik yapılması.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Kasım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b/>
                <w:bCs/>
                <w:sz w:val="20"/>
                <w:szCs w:val="20"/>
                <w:lang w:eastAsia="tr-TR"/>
              </w:rPr>
              <w:t>ARALIK</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Okulda </w:t>
            </w:r>
            <w:r w:rsidRPr="00AB5A45">
              <w:rPr>
                <w:rFonts w:ascii="Times New Roman" w:eastAsia="Times New Roman" w:hAnsi="Times New Roman" w:cs="Times New Roman"/>
                <w:b/>
                <w:sz w:val="20"/>
                <w:szCs w:val="20"/>
                <w:lang w:eastAsia="tr-TR"/>
              </w:rPr>
              <w:t>Kuru yemiş</w:t>
            </w:r>
            <w:r w:rsidRPr="00AB5A45">
              <w:rPr>
                <w:rFonts w:ascii="Times New Roman" w:eastAsia="Times New Roman" w:hAnsi="Times New Roman" w:cs="Times New Roman"/>
                <w:sz w:val="20"/>
                <w:szCs w:val="20"/>
                <w:lang w:eastAsia="tr-TR"/>
              </w:rPr>
              <w:t xml:space="preserve"> şöleni günleri düzenleme (incir, kuru kayısı, kuru üzüm)</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Aralık  ayı beslenme listesinin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12-18 Aralık Yerli Malı Haftası Kutlaması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 </w:t>
            </w:r>
            <w:proofErr w:type="gramStart"/>
            <w:r w:rsidRPr="00AB5A45">
              <w:rPr>
                <w:rFonts w:ascii="Times New Roman" w:eastAsia="Times New Roman" w:hAnsi="Times New Roman" w:cs="Times New Roman"/>
                <w:sz w:val="20"/>
                <w:szCs w:val="20"/>
                <w:lang w:eastAsia="tr-TR"/>
              </w:rPr>
              <w:t>Bahçesinde  veya</w:t>
            </w:r>
            <w:proofErr w:type="gramEnd"/>
            <w:r w:rsidRPr="00AB5A45">
              <w:rPr>
                <w:rFonts w:ascii="Times New Roman" w:eastAsia="Times New Roman" w:hAnsi="Times New Roman" w:cs="Times New Roman"/>
                <w:sz w:val="20"/>
                <w:szCs w:val="20"/>
                <w:lang w:eastAsia="tr-TR"/>
              </w:rPr>
              <w:t xml:space="preserve"> spor salonunda tempolu koşma ,halat </w:t>
            </w:r>
            <w:r w:rsidRPr="00AB5A45">
              <w:rPr>
                <w:rFonts w:ascii="Times New Roman" w:eastAsia="Times New Roman" w:hAnsi="Times New Roman" w:cs="Times New Roman"/>
                <w:sz w:val="20"/>
                <w:szCs w:val="20"/>
                <w:lang w:eastAsia="tr-TR"/>
              </w:rPr>
              <w:lastRenderedPageBreak/>
              <w:t>çekme çalışması (hafta sonu için velilere etkinlik önerilmesi)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lastRenderedPageBreak/>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 Bahçesinde veya spor </w:t>
            </w:r>
            <w:proofErr w:type="gramStart"/>
            <w:r w:rsidRPr="00AB5A45">
              <w:rPr>
                <w:rFonts w:ascii="Times New Roman" w:eastAsia="Times New Roman" w:hAnsi="Times New Roman" w:cs="Times New Roman"/>
                <w:sz w:val="20"/>
                <w:szCs w:val="20"/>
                <w:lang w:eastAsia="tr-TR"/>
              </w:rPr>
              <w:t>salonunda  ip</w:t>
            </w:r>
            <w:proofErr w:type="gramEnd"/>
            <w:r w:rsidRPr="00AB5A45">
              <w:rPr>
                <w:rFonts w:ascii="Times New Roman" w:eastAsia="Times New Roman" w:hAnsi="Times New Roman" w:cs="Times New Roman"/>
                <w:sz w:val="20"/>
                <w:szCs w:val="20"/>
                <w:lang w:eastAsia="tr-TR"/>
              </w:rPr>
              <w:t xml:space="preserve"> atlama çalışması , top oyunları (hafta sonu için velilere etkinlik önerilmesi)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Aralık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Okul Rehber Öğretmeni Tarafından</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OCAK</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6734E4" w:rsidP="004C55A9">
            <w:pPr>
              <w:spacing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Ocak ve </w:t>
            </w:r>
            <w:r w:rsidR="004C55A9" w:rsidRPr="00AB5A45">
              <w:rPr>
                <w:rFonts w:ascii="Times New Roman" w:eastAsia="Times New Roman" w:hAnsi="Times New Roman" w:cs="Times New Roman"/>
                <w:sz w:val="20"/>
                <w:szCs w:val="20"/>
                <w:lang w:eastAsia="tr-TR"/>
              </w:rPr>
              <w:t>Şubat  ayı beslenme listesinin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rPr>
          <w:trHeight w:val="803"/>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Okul Bahçesinde veya spor salonunda sek sek, ip atlama çalışması (hafta sonu için velilere etkinlik önerilmesi)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rPr>
          <w:trHeight w:val="803"/>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Okulda </w:t>
            </w:r>
            <w:r w:rsidRPr="00AB5A45">
              <w:rPr>
                <w:rFonts w:ascii="Times New Roman" w:eastAsia="Times New Roman" w:hAnsi="Times New Roman" w:cs="Times New Roman"/>
                <w:b/>
                <w:sz w:val="20"/>
                <w:szCs w:val="20"/>
                <w:lang w:eastAsia="tr-TR"/>
              </w:rPr>
              <w:t>meyve şöleni</w:t>
            </w:r>
            <w:r w:rsidRPr="00AB5A45">
              <w:rPr>
                <w:rFonts w:ascii="Times New Roman" w:eastAsia="Times New Roman" w:hAnsi="Times New Roman" w:cs="Times New Roman"/>
                <w:sz w:val="20"/>
                <w:szCs w:val="20"/>
                <w:lang w:eastAsia="tr-TR"/>
              </w:rPr>
              <w:t xml:space="preserve"> günleri düzenleme( mevsim meyveleri)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Veli bilgilendirme toplantılarında sağlıklı beslenme konularına değinilmesi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Öğretmemeleri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Ocak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ŞUBAT</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Okuldaki tüm öğrencilerin boy ve kilolarının tespit edilmesi </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Sağlık için spor etkinliğinin yapılması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Öğretmenler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Her gün okul bahçesi ve içinde sağlıklı yaşam sporu yapılması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Öğretmemeleri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Öğretmemeleri Tarafından</w:t>
            </w:r>
          </w:p>
        </w:tc>
      </w:tr>
      <w:tr w:rsidR="004C55A9" w:rsidRPr="00AB5A45" w:rsidTr="004C55A9">
        <w:trPr>
          <w:trHeight w:val="552"/>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Veli bilgilendirme toplantılarında sağlıklı beslenme konularına değinilmesi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Öğretmemeleri Tarafından</w:t>
            </w:r>
          </w:p>
        </w:tc>
      </w:tr>
      <w:tr w:rsidR="004C55A9" w:rsidRPr="00AB5A45" w:rsidTr="004C55A9">
        <w:trPr>
          <w:trHeight w:val="634"/>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Şubat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 </w:t>
            </w:r>
            <w:proofErr w:type="gramStart"/>
            <w:r w:rsidRPr="00AB5A45">
              <w:rPr>
                <w:rFonts w:ascii="Times New Roman" w:eastAsia="Times New Roman" w:hAnsi="Times New Roman" w:cs="Times New Roman"/>
                <w:sz w:val="20"/>
                <w:szCs w:val="20"/>
                <w:lang w:eastAsia="tr-TR"/>
              </w:rPr>
              <w:t>Bahçesinde  veya</w:t>
            </w:r>
            <w:proofErr w:type="gramEnd"/>
            <w:r w:rsidRPr="00AB5A45">
              <w:rPr>
                <w:rFonts w:ascii="Times New Roman" w:eastAsia="Times New Roman" w:hAnsi="Times New Roman" w:cs="Times New Roman"/>
                <w:sz w:val="20"/>
                <w:szCs w:val="20"/>
                <w:lang w:eastAsia="tr-TR"/>
              </w:rPr>
              <w:t xml:space="preserve"> spor salonunda ip atlama çalışması , top oyunları (hafta sonu için velilere etkinlik önerilmesi)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Öğrencilere doğru beslenme için neler yapabileceklerini etkinliklerle anlatmak (cd, resim, hikâye, drama vb.)</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Okulda </w:t>
            </w:r>
            <w:r w:rsidRPr="00AB5A45">
              <w:rPr>
                <w:rFonts w:ascii="Times New Roman" w:eastAsia="Times New Roman" w:hAnsi="Times New Roman" w:cs="Times New Roman"/>
                <w:b/>
                <w:sz w:val="20"/>
                <w:szCs w:val="20"/>
                <w:lang w:eastAsia="tr-TR"/>
              </w:rPr>
              <w:t>et ve et ürünleri</w:t>
            </w:r>
            <w:r w:rsidRPr="00AB5A45">
              <w:rPr>
                <w:rFonts w:ascii="Times New Roman" w:eastAsia="Times New Roman" w:hAnsi="Times New Roman" w:cs="Times New Roman"/>
                <w:sz w:val="20"/>
                <w:szCs w:val="20"/>
                <w:lang w:eastAsia="tr-TR"/>
              </w:rPr>
              <w:t xml:space="preserve"> şöleni düzenleme( tavuklu pilav)</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 El hijyeni hakkında </w:t>
            </w:r>
            <w:proofErr w:type="gramStart"/>
            <w:r w:rsidRPr="00AB5A45">
              <w:rPr>
                <w:rFonts w:ascii="Times New Roman" w:eastAsia="Times New Roman" w:hAnsi="Times New Roman" w:cs="Times New Roman"/>
                <w:sz w:val="20"/>
                <w:szCs w:val="20"/>
                <w:lang w:eastAsia="tr-TR"/>
              </w:rPr>
              <w:t>sınıfları  bilgilendirme</w:t>
            </w:r>
            <w:proofErr w:type="gramEnd"/>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MART</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Okul beslenme panosunda Sağlıklı ve Dengeli Beslenme ilgili bilgiler duyurulması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Beslenme ve Hareketli Yaşam Ekibi Üyeleri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Okul Bahçesinde veya spor </w:t>
            </w:r>
            <w:proofErr w:type="gramStart"/>
            <w:r w:rsidRPr="00AB5A45">
              <w:rPr>
                <w:rFonts w:ascii="Times New Roman" w:eastAsia="Times New Roman" w:hAnsi="Times New Roman" w:cs="Times New Roman"/>
                <w:sz w:val="20"/>
                <w:szCs w:val="20"/>
                <w:lang w:eastAsia="tr-TR"/>
              </w:rPr>
              <w:t>salonunda  sek</w:t>
            </w:r>
            <w:proofErr w:type="gramEnd"/>
            <w:r w:rsidRPr="00AB5A45">
              <w:rPr>
                <w:rFonts w:ascii="Times New Roman" w:eastAsia="Times New Roman" w:hAnsi="Times New Roman" w:cs="Times New Roman"/>
                <w:sz w:val="20"/>
                <w:szCs w:val="20"/>
                <w:lang w:eastAsia="tr-TR"/>
              </w:rPr>
              <w:t>, sek,ip atlama çalışması , top oyunları (hafta sonu için velilere etkinlik önerilmesi)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roofErr w:type="gramStart"/>
            <w:r w:rsidRPr="00AB5A45">
              <w:rPr>
                <w:rFonts w:ascii="Times New Roman" w:eastAsia="Times New Roman" w:hAnsi="Times New Roman" w:cs="Times New Roman"/>
                <w:sz w:val="20"/>
                <w:szCs w:val="20"/>
                <w:lang w:eastAsia="tr-TR"/>
              </w:rPr>
              <w:t xml:space="preserve">Okulda  </w:t>
            </w:r>
            <w:r w:rsidRPr="00AB5A45">
              <w:rPr>
                <w:rFonts w:ascii="Times New Roman" w:eastAsia="Times New Roman" w:hAnsi="Times New Roman" w:cs="Times New Roman"/>
                <w:b/>
                <w:sz w:val="20"/>
                <w:szCs w:val="20"/>
                <w:lang w:eastAsia="tr-TR"/>
              </w:rPr>
              <w:t>süt</w:t>
            </w:r>
            <w:proofErr w:type="gramEnd"/>
            <w:r w:rsidRPr="00AB5A45">
              <w:rPr>
                <w:rFonts w:ascii="Times New Roman" w:eastAsia="Times New Roman" w:hAnsi="Times New Roman" w:cs="Times New Roman"/>
                <w:b/>
                <w:sz w:val="20"/>
                <w:szCs w:val="20"/>
                <w:lang w:eastAsia="tr-TR"/>
              </w:rPr>
              <w:t xml:space="preserve"> şöleni</w:t>
            </w:r>
            <w:r w:rsidRPr="00AB5A45">
              <w:rPr>
                <w:rFonts w:ascii="Times New Roman" w:eastAsia="Times New Roman" w:hAnsi="Times New Roman" w:cs="Times New Roman"/>
                <w:sz w:val="20"/>
                <w:szCs w:val="20"/>
                <w:lang w:eastAsia="tr-TR"/>
              </w:rPr>
              <w:t xml:space="preserve"> günleri düzenlemek</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Mart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Beslenme ve Hareket Yaşam Ekibi </w:t>
            </w:r>
            <w:r w:rsidRPr="00AB5A45">
              <w:rPr>
                <w:rFonts w:ascii="Times New Roman" w:eastAsia="Times New Roman" w:hAnsi="Times New Roman" w:cs="Times New Roman"/>
                <w:sz w:val="20"/>
                <w:szCs w:val="20"/>
                <w:lang w:eastAsia="tr-TR"/>
              </w:rPr>
              <w:lastRenderedPageBreak/>
              <w:t>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roofErr w:type="gramStart"/>
            <w:r w:rsidRPr="00AB5A45">
              <w:rPr>
                <w:rFonts w:ascii="Times New Roman" w:eastAsia="Times New Roman" w:hAnsi="Times New Roman" w:cs="Times New Roman"/>
                <w:sz w:val="20"/>
                <w:szCs w:val="20"/>
                <w:lang w:eastAsia="tr-TR"/>
              </w:rPr>
              <w:t>Mart  ayı</w:t>
            </w:r>
            <w:proofErr w:type="gramEnd"/>
            <w:r w:rsidRPr="00AB5A45">
              <w:rPr>
                <w:rFonts w:ascii="Times New Roman" w:eastAsia="Times New Roman" w:hAnsi="Times New Roman" w:cs="Times New Roman"/>
                <w:sz w:val="20"/>
                <w:szCs w:val="20"/>
                <w:lang w:eastAsia="tr-TR"/>
              </w:rPr>
              <w:t xml:space="preserve"> beslenme listesinin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Öğrencilere doğru beslenme hakkında eğitici cd izletilmesi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22 Mart DÜNYA Su günü</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NİSAN</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programı kapsamında öğrencilerin yaptıkları etkinliklerin okul İnternet sayfasında sergilenmesi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Okul Müdür yardımcısı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7-13 Nisan Dünya Sağlık Haftası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Tükettiğimiz hazır içecekler hakkında bilgilendirme </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Nisan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rPr>
          <w:trHeight w:val="542"/>
        </w:trPr>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roofErr w:type="gramStart"/>
            <w:r w:rsidRPr="00AB5A45">
              <w:rPr>
                <w:rFonts w:ascii="Times New Roman" w:eastAsia="Times New Roman" w:hAnsi="Times New Roman" w:cs="Times New Roman"/>
                <w:sz w:val="20"/>
                <w:szCs w:val="20"/>
                <w:lang w:eastAsia="tr-TR"/>
              </w:rPr>
              <w:t>Nisan  ayı</w:t>
            </w:r>
            <w:proofErr w:type="gramEnd"/>
            <w:r w:rsidRPr="00AB5A45">
              <w:rPr>
                <w:rFonts w:ascii="Times New Roman" w:eastAsia="Times New Roman" w:hAnsi="Times New Roman" w:cs="Times New Roman"/>
                <w:sz w:val="20"/>
                <w:szCs w:val="20"/>
                <w:lang w:eastAsia="tr-TR"/>
              </w:rPr>
              <w:t xml:space="preserve"> beslenme listesinin yazılması</w:t>
            </w:r>
          </w:p>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Sağlıklı Hayat –Sağlıklı Beslenme konusunda Aile Hekimliği ile işbirliği yapılarak velilere seminer verilmesi</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Hareketli Yaşam Ekibi tarafından</w:t>
            </w:r>
          </w:p>
        </w:tc>
      </w:tr>
      <w:tr w:rsidR="004C55A9" w:rsidRPr="00AB5A45" w:rsidTr="004C55A9">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w:t>
            </w:r>
          </w:p>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MAYIS</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Hijyen kurallarının okul beslenme panosu ve sınıf panolarında duyurulması </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 xml:space="preserve"> 10 Mayıs Sağlıklı için Hareket et günü ve 22 Mayıs  Dünya </w:t>
            </w:r>
            <w:proofErr w:type="spellStart"/>
            <w:r w:rsidRPr="00AB5A45">
              <w:rPr>
                <w:rFonts w:ascii="Times New Roman" w:eastAsia="Times New Roman" w:hAnsi="Times New Roman" w:cs="Times New Roman"/>
                <w:sz w:val="20"/>
                <w:szCs w:val="20"/>
                <w:lang w:eastAsia="tr-TR"/>
              </w:rPr>
              <w:t>obezite</w:t>
            </w:r>
            <w:proofErr w:type="spellEnd"/>
            <w:r w:rsidRPr="00AB5A45">
              <w:rPr>
                <w:rFonts w:ascii="Times New Roman" w:eastAsia="Times New Roman" w:hAnsi="Times New Roman" w:cs="Times New Roman"/>
                <w:sz w:val="20"/>
                <w:szCs w:val="20"/>
                <w:lang w:eastAsia="tr-TR"/>
              </w:rPr>
              <w:t xml:space="preserve"> günü nedeniyle Çocuğumu abur cubur dan dan uzak nasıl tutabilirim etkinliği düzenlemek.</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Yıl boyunca yapılan çalışmaları sergilemek</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Sınıf Öğretmenleri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Mayıs ayı değerlendirme raporunun yazılması</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 Yaşam Ekibi Tarafından</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Genel değerlendirme</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Hareketli Yaşam Ekibi</w:t>
            </w:r>
          </w:p>
        </w:tc>
      </w:tr>
      <w:tr w:rsidR="004C55A9" w:rsidRPr="00AB5A45" w:rsidTr="004C55A9">
        <w:tc>
          <w:tcPr>
            <w:tcW w:w="1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C55A9" w:rsidRPr="00AB5A45" w:rsidRDefault="004C55A9" w:rsidP="004C55A9">
            <w:pPr>
              <w:spacing w:after="0" w:line="240" w:lineRule="auto"/>
              <w:rPr>
                <w:rFonts w:ascii="Times New Roman" w:eastAsia="Times New Roman" w:hAnsi="Times New Roman" w:cs="Times New Roman"/>
                <w:sz w:val="20"/>
                <w:szCs w:val="20"/>
                <w:lang w:eastAsia="tr-TR"/>
              </w:rPr>
            </w:pP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p>
        </w:tc>
      </w:tr>
      <w:tr w:rsidR="004C55A9" w:rsidRPr="00AB5A45" w:rsidTr="004C55A9">
        <w:tc>
          <w:tcPr>
            <w:tcW w:w="1282"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HAZİRAN</w:t>
            </w:r>
          </w:p>
        </w:tc>
        <w:tc>
          <w:tcPr>
            <w:tcW w:w="4980"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Genel değerlendirme</w:t>
            </w:r>
          </w:p>
        </w:tc>
        <w:tc>
          <w:tcPr>
            <w:tcW w:w="2826" w:type="dxa"/>
            <w:tcBorders>
              <w:top w:val="outset" w:sz="6" w:space="0" w:color="auto"/>
              <w:left w:val="outset" w:sz="6" w:space="0" w:color="auto"/>
              <w:bottom w:val="outset" w:sz="6" w:space="0" w:color="auto"/>
              <w:right w:val="outset" w:sz="6" w:space="0" w:color="auto"/>
            </w:tcBorders>
            <w:shd w:val="clear" w:color="auto" w:fill="auto"/>
            <w:hideMark/>
          </w:tcPr>
          <w:p w:rsidR="004C55A9" w:rsidRPr="00AB5A45" w:rsidRDefault="004C55A9" w:rsidP="004C55A9">
            <w:pPr>
              <w:spacing w:line="240" w:lineRule="auto"/>
              <w:rPr>
                <w:rFonts w:ascii="Times New Roman" w:eastAsia="Times New Roman" w:hAnsi="Times New Roman" w:cs="Times New Roman"/>
                <w:sz w:val="20"/>
                <w:szCs w:val="20"/>
                <w:lang w:eastAsia="tr-TR"/>
              </w:rPr>
            </w:pPr>
            <w:r w:rsidRPr="00AB5A45">
              <w:rPr>
                <w:rFonts w:ascii="Times New Roman" w:eastAsia="Times New Roman" w:hAnsi="Times New Roman" w:cs="Times New Roman"/>
                <w:sz w:val="20"/>
                <w:szCs w:val="20"/>
                <w:lang w:eastAsia="tr-TR"/>
              </w:rPr>
              <w:t>Beslenme ve Hareketli Yaşam Ekibi</w:t>
            </w:r>
          </w:p>
        </w:tc>
      </w:tr>
    </w:tbl>
    <w:p w:rsidR="00B05DE5" w:rsidRPr="00AB5A45" w:rsidRDefault="00B05DE5" w:rsidP="004B4D3D">
      <w:pPr>
        <w:shd w:val="clear" w:color="auto" w:fill="FFFFFF"/>
        <w:spacing w:line="240" w:lineRule="auto"/>
        <w:rPr>
          <w:rFonts w:ascii="Comic Sans MS" w:eastAsia="Times New Roman" w:hAnsi="Comic Sans MS" w:cs="Arial"/>
          <w:b/>
          <w:bCs/>
          <w:color w:val="7B868F"/>
          <w:sz w:val="20"/>
          <w:szCs w:val="20"/>
          <w:lang w:eastAsia="tr-TR"/>
        </w:rPr>
      </w:pPr>
    </w:p>
    <w:p w:rsidR="00423E3B" w:rsidRPr="00AB5A45" w:rsidRDefault="00423E3B" w:rsidP="00423E3B">
      <w:pPr>
        <w:shd w:val="clear" w:color="auto" w:fill="FFFFFF"/>
        <w:spacing w:line="240" w:lineRule="auto"/>
        <w:rPr>
          <w:rFonts w:ascii="Arial" w:eastAsia="Times New Roman" w:hAnsi="Arial" w:cs="Arial"/>
          <w:color w:val="7B868F"/>
          <w:sz w:val="20"/>
          <w:szCs w:val="20"/>
          <w:lang w:eastAsia="tr-TR"/>
        </w:rPr>
      </w:pPr>
      <w:r w:rsidRPr="00AB5A45">
        <w:rPr>
          <w:rFonts w:ascii="Arial" w:eastAsia="Times New Roman" w:hAnsi="Arial" w:cs="Arial"/>
          <w:b/>
          <w:bCs/>
          <w:color w:val="7B868F"/>
          <w:sz w:val="20"/>
          <w:szCs w:val="20"/>
          <w:lang w:eastAsia="tr-TR"/>
        </w:rPr>
        <w:t> </w:t>
      </w:r>
    </w:p>
    <w:p w:rsidR="004C55A9" w:rsidRDefault="00423E3B" w:rsidP="004C55A9">
      <w:pPr>
        <w:spacing w:before="100" w:beforeAutospacing="1" w:after="75" w:line="240" w:lineRule="auto"/>
        <w:rPr>
          <w:rFonts w:ascii="Arial" w:eastAsia="Times New Roman" w:hAnsi="Arial" w:cs="Arial"/>
          <w:sz w:val="20"/>
          <w:szCs w:val="20"/>
          <w:lang w:eastAsia="tr-TR"/>
        </w:rPr>
      </w:pPr>
      <w:r w:rsidRPr="00AB5A45">
        <w:rPr>
          <w:rFonts w:ascii="Arial" w:eastAsia="Times New Roman" w:hAnsi="Arial" w:cs="Arial"/>
          <w:b/>
          <w:bCs/>
          <w:color w:val="7B868F"/>
          <w:sz w:val="20"/>
          <w:szCs w:val="20"/>
          <w:lang w:eastAsia="tr-TR"/>
        </w:rPr>
        <w:t> </w:t>
      </w:r>
      <w:r w:rsidR="004C55A9">
        <w:rPr>
          <w:rFonts w:ascii="Arial" w:eastAsia="Times New Roman" w:hAnsi="Arial" w:cs="Arial"/>
          <w:sz w:val="20"/>
          <w:szCs w:val="20"/>
          <w:lang w:eastAsia="tr-TR"/>
        </w:rPr>
        <w:t xml:space="preserve">                                                          ÇEKİRDEK EYLEM GRUBU</w:t>
      </w:r>
    </w:p>
    <w:p w:rsidR="004C55A9" w:rsidRDefault="004C55A9" w:rsidP="004C55A9">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Halil SARI     </w:t>
      </w:r>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proofErr w:type="spellStart"/>
      <w:proofErr w:type="gramStart"/>
      <w:r>
        <w:rPr>
          <w:rFonts w:ascii="Arial" w:eastAsia="Times New Roman" w:hAnsi="Arial" w:cs="Arial"/>
          <w:sz w:val="20"/>
          <w:szCs w:val="20"/>
          <w:lang w:eastAsia="tr-TR"/>
        </w:rPr>
        <w:t>M.Nermin</w:t>
      </w:r>
      <w:proofErr w:type="spellEnd"/>
      <w:proofErr w:type="gramEnd"/>
      <w:r>
        <w:rPr>
          <w:rFonts w:ascii="Arial" w:eastAsia="Times New Roman" w:hAnsi="Arial" w:cs="Arial"/>
          <w:sz w:val="20"/>
          <w:szCs w:val="20"/>
          <w:lang w:eastAsia="tr-TR"/>
        </w:rPr>
        <w:t xml:space="preserve"> AÇIKGÖZ     </w:t>
      </w:r>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Ayşe POLAT   </w:t>
      </w:r>
      <w:r w:rsidR="000659CF">
        <w:rPr>
          <w:rFonts w:ascii="Arial" w:eastAsia="Times New Roman" w:hAnsi="Arial" w:cs="Arial"/>
          <w:sz w:val="20"/>
          <w:szCs w:val="20"/>
          <w:lang w:eastAsia="tr-TR"/>
        </w:rPr>
        <w:t xml:space="preserve">          Ülkü ÜNVER          Semra KALAYCI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Müdür Yrd.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Öğretmen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Öğretmen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Öğretmen            Rehber Öğretmen</w:t>
      </w:r>
    </w:p>
    <w:p w:rsidR="004C55A9" w:rsidRPr="000F41C7" w:rsidRDefault="004C55A9" w:rsidP="004C55A9">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Belgin KOÇ                         Şehri KÖŞKER              Hatice KILIÇASLAN           </w:t>
      </w:r>
      <w:r w:rsidR="000659CF">
        <w:rPr>
          <w:rFonts w:ascii="Arial" w:eastAsia="Times New Roman" w:hAnsi="Arial" w:cs="Arial"/>
          <w:sz w:val="20"/>
          <w:szCs w:val="20"/>
          <w:lang w:eastAsia="tr-TR"/>
        </w:rPr>
        <w:t xml:space="preserve">         Eyüp GÜREL</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Veli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w:t>
      </w:r>
      <w:proofErr w:type="spellStart"/>
      <w:r w:rsidRPr="000F41C7">
        <w:rPr>
          <w:rFonts w:ascii="Arial" w:eastAsia="Times New Roman" w:hAnsi="Arial" w:cs="Arial"/>
          <w:sz w:val="20"/>
          <w:szCs w:val="20"/>
          <w:lang w:eastAsia="tr-TR"/>
        </w:rPr>
        <w:t>Veli</w:t>
      </w:r>
      <w:proofErr w:type="spellEnd"/>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w:t>
      </w:r>
      <w:proofErr w:type="spellStart"/>
      <w:r w:rsidRPr="000F41C7">
        <w:rPr>
          <w:rFonts w:ascii="Arial" w:eastAsia="Times New Roman" w:hAnsi="Arial" w:cs="Arial"/>
          <w:sz w:val="20"/>
          <w:szCs w:val="20"/>
          <w:lang w:eastAsia="tr-TR"/>
        </w:rPr>
        <w:t>Veli</w:t>
      </w:r>
      <w:proofErr w:type="spellEnd"/>
      <w:r w:rsidRPr="000F41C7">
        <w:rPr>
          <w:rFonts w:ascii="Arial" w:eastAsia="Times New Roman" w:hAnsi="Arial" w:cs="Arial"/>
          <w:sz w:val="20"/>
          <w:szCs w:val="20"/>
          <w:lang w:eastAsia="tr-TR"/>
        </w:rPr>
        <w:t>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w:t>
      </w:r>
      <w:r>
        <w:rPr>
          <w:rFonts w:ascii="Arial" w:eastAsia="Times New Roman" w:hAnsi="Arial" w:cs="Arial"/>
          <w:sz w:val="20"/>
          <w:szCs w:val="20"/>
          <w:lang w:eastAsia="tr-TR"/>
        </w:rPr>
        <w:t xml:space="preserve"> Meclis Başkanı</w:t>
      </w:r>
      <w:r w:rsidRPr="000F41C7">
        <w:rPr>
          <w:rFonts w:ascii="Arial" w:eastAsia="Times New Roman" w:hAnsi="Arial" w:cs="Arial"/>
          <w:sz w:val="20"/>
          <w:szCs w:val="20"/>
          <w:lang w:eastAsia="tr-TR"/>
        </w:rPr>
        <w:t xml:space="preserve">    </w:t>
      </w:r>
    </w:p>
    <w:p w:rsidR="004C55A9" w:rsidRPr="000F41C7" w:rsidRDefault="004C55A9" w:rsidP="004C55A9">
      <w:pPr>
        <w:spacing w:before="100" w:beforeAutospacing="1" w:after="75" w:line="240" w:lineRule="auto"/>
        <w:jc w:val="center"/>
        <w:rPr>
          <w:rFonts w:ascii="Arial" w:eastAsia="Times New Roman" w:hAnsi="Arial" w:cs="Arial"/>
          <w:sz w:val="20"/>
          <w:szCs w:val="20"/>
          <w:lang w:eastAsia="tr-TR"/>
        </w:rPr>
      </w:pPr>
    </w:p>
    <w:p w:rsidR="0087007A" w:rsidRPr="00AB5A45" w:rsidRDefault="004C55A9" w:rsidP="00EC2A21">
      <w:pPr>
        <w:spacing w:before="100" w:beforeAutospacing="1" w:after="75" w:line="240" w:lineRule="auto"/>
        <w:jc w:val="center"/>
        <w:rPr>
          <w:rFonts w:ascii="Arial" w:eastAsia="Times New Roman" w:hAnsi="Arial" w:cs="Arial"/>
          <w:color w:val="7B868F"/>
          <w:sz w:val="20"/>
          <w:szCs w:val="20"/>
          <w:lang w:eastAsia="tr-TR"/>
        </w:rPr>
      </w:pPr>
      <w:r>
        <w:rPr>
          <w:rFonts w:ascii="Arial" w:eastAsia="Times New Roman" w:hAnsi="Arial" w:cs="Arial"/>
          <w:sz w:val="20"/>
          <w:szCs w:val="20"/>
          <w:lang w:eastAsia="tr-TR"/>
        </w:rPr>
        <w:t>Serkan GÜLPOLAT</w:t>
      </w:r>
      <w:r w:rsidRPr="000F41C7">
        <w:rPr>
          <w:rFonts w:ascii="Arial" w:eastAsia="Times New Roman" w:hAnsi="Arial" w:cs="Arial"/>
          <w:sz w:val="20"/>
          <w:szCs w:val="20"/>
          <w:lang w:eastAsia="tr-TR"/>
        </w:rPr>
        <w:t xml:space="preserve">                                                                                                                                       Okul Müdürü</w:t>
      </w:r>
      <w:bookmarkStart w:id="0" w:name="_GoBack"/>
      <w:bookmarkEnd w:id="0"/>
      <w:r w:rsidR="00423E3B" w:rsidRPr="00AB5A45">
        <w:rPr>
          <w:rFonts w:ascii="Arial" w:eastAsia="Times New Roman" w:hAnsi="Arial" w:cs="Arial"/>
          <w:b/>
          <w:bCs/>
          <w:color w:val="7B868F"/>
          <w:sz w:val="20"/>
          <w:szCs w:val="20"/>
          <w:lang w:eastAsia="tr-TR"/>
        </w:rPr>
        <w:t> </w:t>
      </w:r>
    </w:p>
    <w:sectPr w:rsidR="0087007A" w:rsidRPr="00AB5A45" w:rsidSect="0087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66CEE"/>
    <w:multiLevelType w:val="hybridMultilevel"/>
    <w:tmpl w:val="220EF4E6"/>
    <w:lvl w:ilvl="0" w:tplc="CA98B748">
      <w:start w:val="1"/>
      <w:numFmt w:val="bullet"/>
      <w:lvlText w:val=""/>
      <w:lvlJc w:val="left"/>
      <w:pPr>
        <w:ind w:left="855" w:hanging="360"/>
      </w:pPr>
      <w:rPr>
        <w:rFonts w:ascii="Wingdings" w:hAnsi="Wingdings" w:hint="default"/>
        <w:b/>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 w15:restartNumberingAfterBreak="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3E3B"/>
    <w:rsid w:val="0000000A"/>
    <w:rsid w:val="000659CF"/>
    <w:rsid w:val="00093776"/>
    <w:rsid w:val="001224E4"/>
    <w:rsid w:val="002727BC"/>
    <w:rsid w:val="00423E3B"/>
    <w:rsid w:val="004B4D3D"/>
    <w:rsid w:val="004C55A9"/>
    <w:rsid w:val="005C2A20"/>
    <w:rsid w:val="006077AE"/>
    <w:rsid w:val="006734E4"/>
    <w:rsid w:val="0087007A"/>
    <w:rsid w:val="00961C13"/>
    <w:rsid w:val="00A46573"/>
    <w:rsid w:val="00AB5A45"/>
    <w:rsid w:val="00B05DE5"/>
    <w:rsid w:val="00EC2A21"/>
    <w:rsid w:val="00F86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1B18"/>
  <w15:docId w15:val="{60E38BEE-D6B8-4F91-BBC1-7AD454E4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3E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3E3B"/>
    <w:rPr>
      <w:b/>
      <w:bCs/>
    </w:rPr>
  </w:style>
  <w:style w:type="paragraph" w:customStyle="1" w:styleId="Default">
    <w:name w:val="Default"/>
    <w:rsid w:val="004B4D3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4B4D3D"/>
    <w:pPr>
      <w:ind w:left="720"/>
      <w:contextualSpacing/>
    </w:pPr>
  </w:style>
  <w:style w:type="paragraph" w:customStyle="1" w:styleId="font8">
    <w:name w:val="font8"/>
    <w:basedOn w:val="Normal"/>
    <w:rsid w:val="00AB5A45"/>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21764">
      <w:bodyDiv w:val="1"/>
      <w:marLeft w:val="0"/>
      <w:marRight w:val="0"/>
      <w:marTop w:val="0"/>
      <w:marBottom w:val="0"/>
      <w:divBdr>
        <w:top w:val="none" w:sz="0" w:space="0" w:color="auto"/>
        <w:left w:val="none" w:sz="0" w:space="0" w:color="auto"/>
        <w:bottom w:val="none" w:sz="0" w:space="0" w:color="auto"/>
        <w:right w:val="none" w:sz="0" w:space="0" w:color="auto"/>
      </w:divBdr>
      <w:divsChild>
        <w:div w:id="150250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65354-6390-4A8E-A70E-9125FE8B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1509</Words>
  <Characters>8606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Fehmi</cp:lastModifiedBy>
  <cp:revision>10</cp:revision>
  <cp:lastPrinted>2017-11-20T08:23:00Z</cp:lastPrinted>
  <dcterms:created xsi:type="dcterms:W3CDTF">2017-10-25T18:01:00Z</dcterms:created>
  <dcterms:modified xsi:type="dcterms:W3CDTF">2017-12-27T10:27:00Z</dcterms:modified>
</cp:coreProperties>
</file>